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B43FA5" w14:textId="77777777" w:rsidR="00880D24" w:rsidRDefault="009A35BF">
      <w:r>
        <w:rPr>
          <w:rFonts w:hint="eastAsia"/>
        </w:rPr>
        <w:t>1</w:t>
      </w:r>
      <w:r>
        <w:rPr>
          <w:rFonts w:hint="eastAsia"/>
        </w:rPr>
        <w:t>、采用</w:t>
      </w:r>
      <w:r>
        <w:rPr>
          <w:rFonts w:hint="eastAsia"/>
        </w:rPr>
        <w:t>PHP+MYSQL</w:t>
      </w:r>
      <w:r>
        <w:rPr>
          <w:rFonts w:hint="eastAsia"/>
        </w:rPr>
        <w:t>架构开发，安装操作简便，具有专用开放式</w:t>
      </w:r>
      <w:r>
        <w:rPr>
          <w:rFonts w:hint="eastAsia"/>
        </w:rPr>
        <w:t>API</w:t>
      </w:r>
      <w:r>
        <w:rPr>
          <w:rFonts w:hint="eastAsia"/>
        </w:rPr>
        <w:t>快速数据对接端口可以快速部署与</w:t>
      </w:r>
      <w:proofErr w:type="gramStart"/>
      <w:r>
        <w:rPr>
          <w:rFonts w:hint="eastAsia"/>
        </w:rPr>
        <w:t>与</w:t>
      </w:r>
      <w:proofErr w:type="gramEnd"/>
      <w:r>
        <w:rPr>
          <w:rFonts w:hint="eastAsia"/>
        </w:rPr>
        <w:t>任意第三方系统的</w:t>
      </w:r>
      <w:proofErr w:type="gramStart"/>
      <w:r>
        <w:rPr>
          <w:rFonts w:hint="eastAsia"/>
        </w:rPr>
        <w:t>数据互据交互</w:t>
      </w:r>
      <w:proofErr w:type="gramEnd"/>
      <w:r>
        <w:rPr>
          <w:rFonts w:hint="eastAsia"/>
        </w:rPr>
        <w:t>对接；</w:t>
      </w:r>
    </w:p>
    <w:p w14:paraId="3B692631" w14:textId="77777777" w:rsidR="00880D24" w:rsidRDefault="009A35BF">
      <w:r>
        <w:rPr>
          <w:rFonts w:hint="eastAsia"/>
        </w:rPr>
        <w:t>2</w:t>
      </w:r>
      <w:r>
        <w:rPr>
          <w:rFonts w:hint="eastAsia"/>
        </w:rPr>
        <w:t>、采用</w:t>
      </w:r>
      <w:r>
        <w:rPr>
          <w:rFonts w:hint="eastAsia"/>
        </w:rPr>
        <w:t>BS</w:t>
      </w:r>
      <w:r>
        <w:rPr>
          <w:rFonts w:hint="eastAsia"/>
        </w:rPr>
        <w:t>运行模式，支持单机模式、网络模式的相互切换；</w:t>
      </w:r>
    </w:p>
    <w:p w14:paraId="3953347E" w14:textId="77777777" w:rsidR="00880D24" w:rsidRDefault="009A35BF">
      <w:r>
        <w:rPr>
          <w:rFonts w:hint="eastAsia"/>
        </w:rPr>
        <w:t>3</w:t>
      </w:r>
      <w:r>
        <w:rPr>
          <w:rFonts w:hint="eastAsia"/>
        </w:rPr>
        <w:t>、软件采用纯绿色架构设计，支持软件在</w:t>
      </w:r>
      <w:r>
        <w:rPr>
          <w:rFonts w:hint="eastAsia"/>
        </w:rPr>
        <w:t>U</w:t>
      </w:r>
      <w:r>
        <w:rPr>
          <w:rFonts w:hint="eastAsia"/>
        </w:rPr>
        <w:t>盘等移动存储设备上运行，便于管理人员灵活的在各平台上快速转移和使用；</w:t>
      </w:r>
    </w:p>
    <w:p w14:paraId="6A67079B" w14:textId="77777777" w:rsidR="00880D24" w:rsidRDefault="009A35BF">
      <w:r>
        <w:rPr>
          <w:rFonts w:hint="eastAsia"/>
        </w:rPr>
        <w:t>4</w:t>
      </w:r>
      <w:r>
        <w:rPr>
          <w:rFonts w:hint="eastAsia"/>
        </w:rPr>
        <w:t>、★软件常用量表</w:t>
      </w:r>
      <w:r>
        <w:rPr>
          <w:rFonts w:hint="eastAsia"/>
        </w:rPr>
        <w:t>(</w:t>
      </w:r>
      <w:r>
        <w:rPr>
          <w:rFonts w:hint="eastAsia"/>
        </w:rPr>
        <w:t>如</w:t>
      </w:r>
      <w:r>
        <w:rPr>
          <w:rFonts w:hint="eastAsia"/>
        </w:rPr>
        <w:t>MMPI</w:t>
      </w:r>
      <w:r>
        <w:rPr>
          <w:rFonts w:hint="eastAsia"/>
        </w:rPr>
        <w:t>量表、</w:t>
      </w:r>
      <w:r>
        <w:rPr>
          <w:rFonts w:hint="eastAsia"/>
        </w:rPr>
        <w:t>SCL90</w:t>
      </w:r>
      <w:r>
        <w:rPr>
          <w:rFonts w:hint="eastAsia"/>
        </w:rPr>
        <w:t>量表、</w:t>
      </w:r>
      <w:r>
        <w:rPr>
          <w:rFonts w:hint="eastAsia"/>
        </w:rPr>
        <w:t>SAS</w:t>
      </w:r>
      <w:r>
        <w:rPr>
          <w:rFonts w:hint="eastAsia"/>
        </w:rPr>
        <w:t>量表、</w:t>
      </w:r>
      <w:r>
        <w:rPr>
          <w:rFonts w:hint="eastAsia"/>
        </w:rPr>
        <w:t>SDS</w:t>
      </w:r>
      <w:r>
        <w:rPr>
          <w:rFonts w:hint="eastAsia"/>
        </w:rPr>
        <w:t>量表等</w:t>
      </w:r>
      <w:r>
        <w:rPr>
          <w:rFonts w:hint="eastAsia"/>
        </w:rPr>
        <w:t>)</w:t>
      </w:r>
      <w:r>
        <w:rPr>
          <w:rFonts w:hint="eastAsia"/>
        </w:rPr>
        <w:t>必须配有语音</w:t>
      </w:r>
      <w:proofErr w:type="gramStart"/>
      <w:r>
        <w:rPr>
          <w:rFonts w:hint="eastAsia"/>
        </w:rPr>
        <w:t>真人读</w:t>
      </w:r>
      <w:proofErr w:type="gramEnd"/>
      <w:r>
        <w:rPr>
          <w:rFonts w:hint="eastAsia"/>
        </w:rPr>
        <w:t>题功能，便于有阅读障碍和阅读有困难的测试者使用；</w:t>
      </w:r>
    </w:p>
    <w:p w14:paraId="6E288813" w14:textId="77777777" w:rsidR="00880D24" w:rsidRDefault="009A35BF">
      <w:r>
        <w:rPr>
          <w:rFonts w:hint="eastAsia"/>
        </w:rPr>
        <w:t>5</w:t>
      </w:r>
      <w:r>
        <w:rPr>
          <w:rFonts w:hint="eastAsia"/>
        </w:rPr>
        <w:t>、★系统必须具有罪犯社会适应状况分测验</w:t>
      </w:r>
      <w:r>
        <w:rPr>
          <w:rFonts w:hint="eastAsia"/>
        </w:rPr>
        <w:t xml:space="preserve">(COPA-SAI) </w:t>
      </w:r>
      <w:r>
        <w:rPr>
          <w:rFonts w:hint="eastAsia"/>
        </w:rPr>
        <w:t>、罪犯个性分测验</w:t>
      </w:r>
      <w:r>
        <w:rPr>
          <w:rFonts w:hint="eastAsia"/>
        </w:rPr>
        <w:t xml:space="preserve">(COPA-PI) </w:t>
      </w:r>
      <w:r>
        <w:rPr>
          <w:rFonts w:hint="eastAsia"/>
        </w:rPr>
        <w:t>、罪犯犯罪心理结构变化状况分测验</w:t>
      </w:r>
      <w:r>
        <w:rPr>
          <w:rFonts w:hint="eastAsia"/>
        </w:rPr>
        <w:t>(COPA-TCMI)</w:t>
      </w:r>
      <w:r>
        <w:rPr>
          <w:rFonts w:hint="eastAsia"/>
        </w:rPr>
        <w:t>、罪犯心理结构状况分测验</w:t>
      </w:r>
      <w:r>
        <w:rPr>
          <w:rFonts w:hint="eastAsia"/>
        </w:rPr>
        <w:t>(COPA-SCMI)</w:t>
      </w:r>
      <w:r>
        <w:rPr>
          <w:rFonts w:hint="eastAsia"/>
        </w:rPr>
        <w:t>、罪犯刑罚心理状况分测验</w:t>
      </w:r>
      <w:r>
        <w:rPr>
          <w:rFonts w:hint="eastAsia"/>
        </w:rPr>
        <w:t>(COPA-MPI)</w:t>
      </w:r>
      <w:r>
        <w:rPr>
          <w:rFonts w:hint="eastAsia"/>
        </w:rPr>
        <w:t>、罪犯暴力倾向量表、罪犯自杀倾向量表等量表。</w:t>
      </w:r>
    </w:p>
    <w:p w14:paraId="61CC691E" w14:textId="77777777" w:rsidR="00880D24" w:rsidRDefault="009A35BF">
      <w:r>
        <w:rPr>
          <w:rFonts w:hint="eastAsia"/>
        </w:rPr>
        <w:t>6</w:t>
      </w:r>
      <w:r>
        <w:rPr>
          <w:rFonts w:hint="eastAsia"/>
        </w:rPr>
        <w:t>、★对于题数较多的测评，或因特殊原因不能一次性完成测评的，测试者应可随时根据自身情况选择暂停或终止测评，在第二次进行测评时系统将返回至上次的测评节点继续完成测评；</w:t>
      </w:r>
    </w:p>
    <w:p w14:paraId="5FA5820E" w14:textId="77777777" w:rsidR="00880D24" w:rsidRDefault="009A35BF">
      <w:r>
        <w:rPr>
          <w:rFonts w:hint="eastAsia"/>
        </w:rPr>
        <w:t>7</w:t>
      </w:r>
      <w:r>
        <w:rPr>
          <w:rFonts w:hint="eastAsia"/>
        </w:rPr>
        <w:t>、★软件具有用户档案功能，可实现用户的同步建档，并支持管</w:t>
      </w:r>
      <w:r>
        <w:rPr>
          <w:rFonts w:hint="eastAsia"/>
        </w:rPr>
        <w:t>理员自定义档案项目；</w:t>
      </w:r>
    </w:p>
    <w:p w14:paraId="4E5C767A" w14:textId="77777777" w:rsidR="00880D24" w:rsidRDefault="009A35BF">
      <w:r>
        <w:rPr>
          <w:rFonts w:hint="eastAsia"/>
        </w:rPr>
        <w:t>8</w:t>
      </w:r>
      <w:r>
        <w:rPr>
          <w:rFonts w:hint="eastAsia"/>
        </w:rPr>
        <w:t>、★为满足测评的多样化，要求系统允许管理员可根据自己的需要自行添加定义所需的测评量表，并可自主设置量表的属性和分类，不同的部门班级等应可独立设定量表测评权限。管理员可以实现对测评量表实现量表的完全管理、添加、定义；实现量表类别、名称、题目、选项、计分、因子公式、维度解释、指导建议、预警范围等条件控制等；</w:t>
      </w:r>
    </w:p>
    <w:p w14:paraId="2B0876BE" w14:textId="77777777" w:rsidR="00880D24" w:rsidRDefault="009A35BF">
      <w:r>
        <w:rPr>
          <w:rFonts w:hint="eastAsia"/>
        </w:rPr>
        <w:t>9</w:t>
      </w:r>
      <w:r>
        <w:rPr>
          <w:rFonts w:hint="eastAsia"/>
        </w:rPr>
        <w:t>、★系统可以支持管理员自定义各种类型的问卷，管理员可以自定义各类型题目（例如：单选、多选、判断、填空、排序、计算、简答、问答、作文等题目类型），系统支持自助组卷、随机组卷、手动随机</w:t>
      </w:r>
      <w:r>
        <w:rPr>
          <w:rFonts w:hint="eastAsia"/>
        </w:rPr>
        <w:t>相结合等多种组卷形式，客观题系统自动实现打分，成绩自动排名统计，适合各单位进行在线模拟考试、在线习题练习以及知识问答等需求。</w:t>
      </w:r>
    </w:p>
    <w:p w14:paraId="68501CD4" w14:textId="77777777" w:rsidR="00880D24" w:rsidRDefault="009A35BF">
      <w:r>
        <w:rPr>
          <w:rFonts w:hint="eastAsia"/>
        </w:rPr>
        <w:t>10</w:t>
      </w:r>
      <w:r>
        <w:rPr>
          <w:rFonts w:hint="eastAsia"/>
        </w:rPr>
        <w:t>、★系统支持自定义测评结果功能。即管理人员可以将系统给出的用户的心理健康分析报告进行自定义修改，以便于各管理员可以针对不同的用户给出更为多样化更具体的指导建议。</w:t>
      </w:r>
    </w:p>
    <w:p w14:paraId="2EAEAEE2" w14:textId="77777777" w:rsidR="00880D24" w:rsidRDefault="009A35BF">
      <w:r>
        <w:rPr>
          <w:rFonts w:hint="eastAsia"/>
        </w:rPr>
        <w:t>11</w:t>
      </w:r>
      <w:r>
        <w:rPr>
          <w:rFonts w:hint="eastAsia"/>
        </w:rPr>
        <w:t>、★系统具有二</w:t>
      </w:r>
      <w:proofErr w:type="gramStart"/>
      <w:r>
        <w:rPr>
          <w:rFonts w:hint="eastAsia"/>
        </w:rPr>
        <w:t>维码扫码</w:t>
      </w:r>
      <w:proofErr w:type="gramEnd"/>
      <w:r>
        <w:rPr>
          <w:rFonts w:hint="eastAsia"/>
        </w:rPr>
        <w:t>测试、</w:t>
      </w:r>
      <w:proofErr w:type="gramStart"/>
      <w:r>
        <w:rPr>
          <w:rFonts w:hint="eastAsia"/>
        </w:rPr>
        <w:t>扫码查看</w:t>
      </w:r>
      <w:proofErr w:type="gramEnd"/>
      <w:r>
        <w:rPr>
          <w:rFonts w:hint="eastAsia"/>
        </w:rPr>
        <w:t>报告、</w:t>
      </w:r>
      <w:proofErr w:type="gramStart"/>
      <w:r>
        <w:rPr>
          <w:rFonts w:hint="eastAsia"/>
        </w:rPr>
        <w:t>扫码注册</w:t>
      </w:r>
      <w:proofErr w:type="gramEnd"/>
      <w:r>
        <w:rPr>
          <w:rFonts w:hint="eastAsia"/>
        </w:rPr>
        <w:t>、</w:t>
      </w:r>
      <w:proofErr w:type="gramStart"/>
      <w:r>
        <w:rPr>
          <w:rFonts w:hint="eastAsia"/>
        </w:rPr>
        <w:t>扫码登陆</w:t>
      </w:r>
      <w:proofErr w:type="gramEnd"/>
      <w:r>
        <w:rPr>
          <w:rFonts w:hint="eastAsia"/>
        </w:rPr>
        <w:t>系统等功能。便于用户通过手机等移动设备端进行软件使用，极大的满足用户的使用习惯，可大幅降低软件对单位电脑硬件方面的要求。</w:t>
      </w:r>
    </w:p>
    <w:p w14:paraId="7A80437F" w14:textId="77777777" w:rsidR="00880D24" w:rsidRDefault="009A35BF">
      <w:r>
        <w:rPr>
          <w:rFonts w:hint="eastAsia"/>
        </w:rPr>
        <w:t>12</w:t>
      </w:r>
      <w:r>
        <w:rPr>
          <w:rFonts w:hint="eastAsia"/>
        </w:rPr>
        <w:t>、系统支持管理员针对不同年龄段</w:t>
      </w:r>
      <w:r>
        <w:rPr>
          <w:rFonts w:hint="eastAsia"/>
        </w:rPr>
        <w:t>的用户自定义不同年龄段用户的信息采集项，管理员可以根据需要自定义添加任意数据项目，以便于各年龄段用户进行针对性更强的差别化信息管理。</w:t>
      </w:r>
    </w:p>
    <w:p w14:paraId="45B634DE" w14:textId="77777777" w:rsidR="00880D24" w:rsidRDefault="009A35BF">
      <w:r>
        <w:rPr>
          <w:rFonts w:hint="eastAsia"/>
        </w:rPr>
        <w:t>13</w:t>
      </w:r>
      <w:r>
        <w:rPr>
          <w:rFonts w:hint="eastAsia"/>
        </w:rPr>
        <w:t>、系统对测评用户进行团体和个体的数据统计；可以查看个体用户的测评轨迹，对比每次测评时被测人员的心理变化情况；</w:t>
      </w:r>
    </w:p>
    <w:p w14:paraId="082434D0" w14:textId="77777777" w:rsidR="00880D24" w:rsidRDefault="009A35BF">
      <w:r>
        <w:rPr>
          <w:rFonts w:hint="eastAsia"/>
        </w:rPr>
        <w:t>14</w:t>
      </w:r>
      <w:r>
        <w:rPr>
          <w:rFonts w:hint="eastAsia"/>
        </w:rPr>
        <w:t>、★为丰富和满足使用单位多样化心理教育宣传的需要，系统需集成心理网站功能，并可进行个性化定制网站</w:t>
      </w:r>
      <w:bookmarkStart w:id="0" w:name="_GoBack"/>
      <w:bookmarkEnd w:id="0"/>
      <w:r>
        <w:rPr>
          <w:rFonts w:hint="eastAsia"/>
        </w:rPr>
        <w:t>内容。允许管理员任意开启和开闭心理网站功能等。</w:t>
      </w:r>
    </w:p>
    <w:p w14:paraId="7E3A8944" w14:textId="77777777" w:rsidR="00880D24" w:rsidRDefault="009A35BF">
      <w:r>
        <w:rPr>
          <w:rFonts w:hint="eastAsia"/>
        </w:rPr>
        <w:t>15</w:t>
      </w:r>
      <w:r>
        <w:rPr>
          <w:rFonts w:hint="eastAsia"/>
        </w:rPr>
        <w:t>、支持手动录入测评结果和批量导入测评结果功能；</w:t>
      </w:r>
    </w:p>
    <w:p w14:paraId="2FA5E6D6" w14:textId="77777777" w:rsidR="00880D24" w:rsidRDefault="009A35BF">
      <w:r>
        <w:rPr>
          <w:rFonts w:hint="eastAsia"/>
        </w:rPr>
        <w:t>16</w:t>
      </w:r>
      <w:r>
        <w:rPr>
          <w:rFonts w:hint="eastAsia"/>
        </w:rPr>
        <w:t>、★测评软件具有自动危机预警及自动危机解除预警功能。系统可以</w:t>
      </w:r>
      <w:r>
        <w:rPr>
          <w:rFonts w:hint="eastAsia"/>
        </w:rPr>
        <w:t>根据用户的测试结果，自动进行预警提示（预警提示只提示给管理员）。对于有过预警的用户，在通过一段时间心理干预辅导后在通过了二次心理评测后，系统可以根据用户的测试结果自动解除预警，并预以记录；</w:t>
      </w:r>
    </w:p>
    <w:p w14:paraId="2126E466" w14:textId="77777777" w:rsidR="00880D24" w:rsidRDefault="009A35BF">
      <w:r>
        <w:rPr>
          <w:rFonts w:hint="eastAsia"/>
        </w:rPr>
        <w:t>17</w:t>
      </w:r>
      <w:r>
        <w:rPr>
          <w:rFonts w:hint="eastAsia"/>
        </w:rPr>
        <w:t>、★软件具有心理普查功能，可同时进行大规模的心理测试，无使用人数限制；</w:t>
      </w:r>
    </w:p>
    <w:p w14:paraId="5CD1F553" w14:textId="77777777" w:rsidR="00880D24" w:rsidRDefault="009A35BF">
      <w:r>
        <w:rPr>
          <w:rFonts w:hint="eastAsia"/>
        </w:rPr>
        <w:t>18</w:t>
      </w:r>
      <w:r>
        <w:rPr>
          <w:rFonts w:hint="eastAsia"/>
        </w:rPr>
        <w:t>、软件支持数据快速一键备份和还原功能，支持自动定期备份功能。所备份数据可实现下载保存，方便将数据存储于</w:t>
      </w:r>
      <w:r>
        <w:rPr>
          <w:rFonts w:hint="eastAsia"/>
        </w:rPr>
        <w:t>U</w:t>
      </w:r>
      <w:r>
        <w:rPr>
          <w:rFonts w:hint="eastAsia"/>
        </w:rPr>
        <w:t>盘等移动设备中；</w:t>
      </w:r>
    </w:p>
    <w:p w14:paraId="33DEE237" w14:textId="77777777" w:rsidR="00880D24" w:rsidRDefault="009A35BF">
      <w:r>
        <w:rPr>
          <w:rFonts w:hint="eastAsia"/>
        </w:rPr>
        <w:t>19</w:t>
      </w:r>
      <w:r>
        <w:rPr>
          <w:rFonts w:hint="eastAsia"/>
        </w:rPr>
        <w:t>、可对测评用户权限进行批量设置，也可以对测评用户权限进行独立设置；</w:t>
      </w:r>
    </w:p>
    <w:p w14:paraId="6706CE9B" w14:textId="77777777" w:rsidR="00880D24" w:rsidRDefault="009A35BF">
      <w:r>
        <w:rPr>
          <w:rFonts w:hint="eastAsia"/>
        </w:rPr>
        <w:lastRenderedPageBreak/>
        <w:t>20</w:t>
      </w:r>
      <w:r>
        <w:rPr>
          <w:rFonts w:hint="eastAsia"/>
        </w:rPr>
        <w:t>、系统支持多种形式的来访者数据录入功能：</w:t>
      </w:r>
      <w:r>
        <w:rPr>
          <w:rFonts w:hint="eastAsia"/>
        </w:rPr>
        <w:t>Ex</w:t>
      </w:r>
      <w:r>
        <w:rPr>
          <w:rFonts w:hint="eastAsia"/>
        </w:rPr>
        <w:t>cel</w:t>
      </w:r>
      <w:r>
        <w:rPr>
          <w:rFonts w:hint="eastAsia"/>
        </w:rPr>
        <w:t>导入方式，批量生成方式，手工添加方式、自主注册方式等；</w:t>
      </w:r>
    </w:p>
    <w:p w14:paraId="4F1C42D5" w14:textId="77777777" w:rsidR="00880D24" w:rsidRDefault="009A35BF">
      <w:r>
        <w:rPr>
          <w:rFonts w:hint="eastAsia"/>
        </w:rPr>
        <w:t>21</w:t>
      </w:r>
      <w:r>
        <w:rPr>
          <w:rFonts w:hint="eastAsia"/>
        </w:rPr>
        <w:t>、管理员具有开启用户注册功能，方便测评人员自行注册使用（管理员可预先定义注册用户的测评权限）。</w:t>
      </w:r>
    </w:p>
    <w:p w14:paraId="140B0336" w14:textId="77777777" w:rsidR="00880D24" w:rsidRDefault="009A35BF">
      <w:r>
        <w:rPr>
          <w:rFonts w:hint="eastAsia"/>
        </w:rPr>
        <w:t>22</w:t>
      </w:r>
      <w:r>
        <w:rPr>
          <w:rFonts w:hint="eastAsia"/>
        </w:rPr>
        <w:t>、量表测评分类包括并不少于下列测试分类：心理行为综合评定、认知功能筛查、健康状况与生存质量评定、个性与气质评定、自我能力评定、智力评定、社会功能与适应能力评定、精神障碍评定、生活事件应激与应付方式评定、情绪评定、睡眠评定等十几种测评分类。</w:t>
      </w:r>
    </w:p>
    <w:p w14:paraId="42B47356" w14:textId="77777777" w:rsidR="00880D24" w:rsidRDefault="009A35BF">
      <w:r>
        <w:rPr>
          <w:rFonts w:hint="eastAsia"/>
        </w:rPr>
        <w:t>23</w:t>
      </w:r>
      <w:r>
        <w:rPr>
          <w:rFonts w:hint="eastAsia"/>
        </w:rPr>
        <w:t>、★量表组成：</w:t>
      </w:r>
    </w:p>
    <w:p w14:paraId="63C3EC8C" w14:textId="77777777" w:rsidR="00880D24" w:rsidRDefault="009A35BF">
      <w:r>
        <w:rPr>
          <w:rFonts w:hint="eastAsia"/>
        </w:rPr>
        <w:t>心理行为综合评定</w:t>
      </w:r>
    </w:p>
    <w:p w14:paraId="413EA4A7" w14:textId="77777777" w:rsidR="00880D24" w:rsidRDefault="009A35BF">
      <w:r>
        <w:rPr>
          <w:rFonts w:hint="eastAsia"/>
        </w:rPr>
        <w:t>心理健康临床症状自评量表</w:t>
      </w:r>
      <w:r>
        <w:rPr>
          <w:rFonts w:hint="eastAsia"/>
        </w:rPr>
        <w:t xml:space="preserve">(SCL-90) </w:t>
      </w:r>
      <w:r>
        <w:rPr>
          <w:rFonts w:hint="eastAsia"/>
        </w:rPr>
        <w:t>明尼苏达多相个性</w:t>
      </w:r>
      <w:proofErr w:type="gramStart"/>
      <w:r>
        <w:rPr>
          <w:rFonts w:hint="eastAsia"/>
        </w:rPr>
        <w:t>测查表</w:t>
      </w:r>
      <w:proofErr w:type="gramEnd"/>
      <w:r>
        <w:rPr>
          <w:rFonts w:hint="eastAsia"/>
        </w:rPr>
        <w:t>(M</w:t>
      </w:r>
      <w:r>
        <w:rPr>
          <w:rFonts w:hint="eastAsia"/>
        </w:rPr>
        <w:t>MPI)</w:t>
      </w:r>
    </w:p>
    <w:p w14:paraId="683FDC97" w14:textId="77777777" w:rsidR="00880D24" w:rsidRDefault="009A35BF">
      <w:r>
        <w:rPr>
          <w:rFonts w:hint="eastAsia"/>
        </w:rPr>
        <w:t>罪犯心理评定</w:t>
      </w:r>
    </w:p>
    <w:p w14:paraId="438C892A" w14:textId="77777777" w:rsidR="00880D24" w:rsidRDefault="009A35BF">
      <w:r>
        <w:rPr>
          <w:rFonts w:hint="eastAsia"/>
        </w:rPr>
        <w:t>罪犯社会适应状况分测验</w:t>
      </w:r>
      <w:r>
        <w:rPr>
          <w:rFonts w:hint="eastAsia"/>
        </w:rPr>
        <w:t xml:space="preserve">(COPA-SAI)       </w:t>
      </w:r>
      <w:r>
        <w:rPr>
          <w:rFonts w:hint="eastAsia"/>
        </w:rPr>
        <w:t>罪犯个性分测验</w:t>
      </w:r>
      <w:r>
        <w:rPr>
          <w:rFonts w:hint="eastAsia"/>
        </w:rPr>
        <w:t xml:space="preserve">(COPA-PI) </w:t>
      </w:r>
    </w:p>
    <w:p w14:paraId="152D467B" w14:textId="77777777" w:rsidR="00880D24" w:rsidRDefault="009A35BF">
      <w:r>
        <w:rPr>
          <w:rFonts w:hint="eastAsia"/>
        </w:rPr>
        <w:t>罪犯犯罪心理结构变化状况分测验</w:t>
      </w:r>
      <w:r>
        <w:rPr>
          <w:rFonts w:hint="eastAsia"/>
        </w:rPr>
        <w:t xml:space="preserve">(COPA-TCMI) </w:t>
      </w:r>
      <w:r>
        <w:rPr>
          <w:rFonts w:hint="eastAsia"/>
        </w:rPr>
        <w:t>罪犯心理结构状况分测验</w:t>
      </w:r>
      <w:r>
        <w:rPr>
          <w:rFonts w:hint="eastAsia"/>
        </w:rPr>
        <w:t>(COPA-SCMI)</w:t>
      </w:r>
    </w:p>
    <w:p w14:paraId="1D4F0193" w14:textId="77777777" w:rsidR="00880D24" w:rsidRDefault="009A35BF">
      <w:r>
        <w:rPr>
          <w:rFonts w:hint="eastAsia"/>
        </w:rPr>
        <w:t>罪犯刑罚心理状况分测验</w:t>
      </w:r>
      <w:r>
        <w:rPr>
          <w:rFonts w:hint="eastAsia"/>
        </w:rPr>
        <w:t xml:space="preserve">(COPA-MPI) </w:t>
      </w:r>
      <w:r>
        <w:rPr>
          <w:rFonts w:hint="eastAsia"/>
        </w:rPr>
        <w:t>罪犯暴力倾向量表</w:t>
      </w:r>
    </w:p>
    <w:p w14:paraId="1F74BA19" w14:textId="77777777" w:rsidR="00880D24" w:rsidRDefault="009A35BF">
      <w:r>
        <w:rPr>
          <w:rFonts w:hint="eastAsia"/>
        </w:rPr>
        <w:t>罪犯自杀倾向量表</w:t>
      </w:r>
      <w:r>
        <w:rPr>
          <w:rFonts w:hint="eastAsia"/>
        </w:rPr>
        <w:t xml:space="preserve"> </w:t>
      </w:r>
      <w:r>
        <w:rPr>
          <w:rFonts w:hint="eastAsia"/>
        </w:rPr>
        <w:t>罪犯价值观测试</w:t>
      </w:r>
    </w:p>
    <w:p w14:paraId="3DAF7116" w14:textId="77777777" w:rsidR="00880D24" w:rsidRDefault="009A35BF">
      <w:r>
        <w:rPr>
          <w:rFonts w:hint="eastAsia"/>
        </w:rPr>
        <w:t>健康状况与生存质量评定</w:t>
      </w:r>
    </w:p>
    <w:p w14:paraId="508CF9E8" w14:textId="77777777" w:rsidR="00880D24" w:rsidRDefault="009A35BF">
      <w:r>
        <w:rPr>
          <w:rFonts w:hint="eastAsia"/>
        </w:rPr>
        <w:t>生活满意度指数</w:t>
      </w:r>
      <w:r>
        <w:rPr>
          <w:rFonts w:hint="eastAsia"/>
        </w:rPr>
        <w:t xml:space="preserve">A </w:t>
      </w:r>
      <w:r>
        <w:rPr>
          <w:rFonts w:hint="eastAsia"/>
        </w:rPr>
        <w:t>心理健康自我评价</w:t>
      </w:r>
    </w:p>
    <w:p w14:paraId="556B581C" w14:textId="77777777" w:rsidR="00880D24" w:rsidRDefault="009A35BF">
      <w:r>
        <w:rPr>
          <w:rFonts w:hint="eastAsia"/>
        </w:rPr>
        <w:t>亚健康状况自我检测</w:t>
      </w:r>
      <w:r>
        <w:rPr>
          <w:rFonts w:hint="eastAsia"/>
        </w:rPr>
        <w:t xml:space="preserve"> </w:t>
      </w:r>
      <w:r>
        <w:rPr>
          <w:rFonts w:hint="eastAsia"/>
        </w:rPr>
        <w:t>生活满意度指数</w:t>
      </w:r>
      <w:r>
        <w:rPr>
          <w:rFonts w:hint="eastAsia"/>
        </w:rPr>
        <w:t>B</w:t>
      </w:r>
    </w:p>
    <w:p w14:paraId="5E29C8C0" w14:textId="77777777" w:rsidR="00880D24" w:rsidRDefault="009A35BF">
      <w:r>
        <w:rPr>
          <w:rFonts w:hint="eastAsia"/>
        </w:rPr>
        <w:t>个性因素与气质评定</w:t>
      </w:r>
    </w:p>
    <w:p w14:paraId="454ABBCA" w14:textId="77777777" w:rsidR="00880D24" w:rsidRDefault="009A35BF">
      <w:r>
        <w:rPr>
          <w:rFonts w:hint="eastAsia"/>
        </w:rPr>
        <w:t>卡特尔十六种人格因素测验</w:t>
      </w:r>
      <w:r>
        <w:rPr>
          <w:rFonts w:hint="eastAsia"/>
        </w:rPr>
        <w:t xml:space="preserve">(16PF) </w:t>
      </w:r>
      <w:r>
        <w:rPr>
          <w:rFonts w:hint="eastAsia"/>
        </w:rPr>
        <w:t>艾森克人格问卷</w:t>
      </w:r>
      <w:r>
        <w:rPr>
          <w:rFonts w:hint="eastAsia"/>
        </w:rPr>
        <w:t>(EPQ)(</w:t>
      </w:r>
      <w:r>
        <w:rPr>
          <w:rFonts w:hint="eastAsia"/>
        </w:rPr>
        <w:t>少年版</w:t>
      </w:r>
      <w:r>
        <w:rPr>
          <w:rFonts w:hint="eastAsia"/>
        </w:rPr>
        <w:t>)</w:t>
      </w:r>
    </w:p>
    <w:p w14:paraId="3AC02F72" w14:textId="77777777" w:rsidR="00880D24" w:rsidRDefault="009A35BF">
      <w:r>
        <w:rPr>
          <w:rFonts w:hint="eastAsia"/>
        </w:rPr>
        <w:t>爱德华个性偏好量表</w:t>
      </w:r>
      <w:r>
        <w:rPr>
          <w:rFonts w:hint="eastAsia"/>
        </w:rPr>
        <w:t xml:space="preserve">(EPPS) </w:t>
      </w:r>
      <w:r>
        <w:rPr>
          <w:rFonts w:hint="eastAsia"/>
        </w:rPr>
        <w:t>自信心测验</w:t>
      </w:r>
    </w:p>
    <w:p w14:paraId="7786A599" w14:textId="77777777" w:rsidR="00880D24" w:rsidRDefault="009A35BF">
      <w:r>
        <w:rPr>
          <w:rFonts w:hint="eastAsia"/>
        </w:rPr>
        <w:t>人生观量表</w:t>
      </w:r>
      <w:r>
        <w:rPr>
          <w:rFonts w:hint="eastAsia"/>
        </w:rPr>
        <w:t xml:space="preserve"> A</w:t>
      </w:r>
      <w:r>
        <w:rPr>
          <w:rFonts w:hint="eastAsia"/>
        </w:rPr>
        <w:t>型行为类型问卷</w:t>
      </w:r>
      <w:r>
        <w:rPr>
          <w:rFonts w:hint="eastAsia"/>
        </w:rPr>
        <w:t>(TABP)</w:t>
      </w:r>
    </w:p>
    <w:p w14:paraId="733F9E4E" w14:textId="77777777" w:rsidR="00880D24" w:rsidRDefault="009A35BF">
      <w:bookmarkStart w:id="1" w:name="OLE_LINK1"/>
      <w:r>
        <w:rPr>
          <w:rFonts w:hint="eastAsia"/>
        </w:rPr>
        <w:t>艾森克人格测验</w:t>
      </w:r>
      <w:r>
        <w:rPr>
          <w:rFonts w:hint="eastAsia"/>
        </w:rPr>
        <w:t>(EPQ)(</w:t>
      </w:r>
      <w:r>
        <w:rPr>
          <w:rFonts w:hint="eastAsia"/>
        </w:rPr>
        <w:t>成人版</w:t>
      </w:r>
      <w:r>
        <w:rPr>
          <w:rFonts w:hint="eastAsia"/>
        </w:rPr>
        <w:t xml:space="preserve">) </w:t>
      </w:r>
      <w:r>
        <w:rPr>
          <w:rFonts w:hint="eastAsia"/>
        </w:rPr>
        <w:t>人格特质测试</w:t>
      </w:r>
    </w:p>
    <w:p w14:paraId="27A0CD0A" w14:textId="77777777" w:rsidR="00880D24" w:rsidRDefault="009A35BF">
      <w:r>
        <w:rPr>
          <w:rFonts w:hint="eastAsia"/>
        </w:rPr>
        <w:t>自我能力评定</w:t>
      </w:r>
    </w:p>
    <w:p w14:paraId="4BD60BF8" w14:textId="77777777" w:rsidR="00880D24" w:rsidRDefault="009A35BF">
      <w:r>
        <w:rPr>
          <w:rFonts w:hint="eastAsia"/>
        </w:rPr>
        <w:t>CW-70</w:t>
      </w:r>
      <w:r>
        <w:rPr>
          <w:rFonts w:hint="eastAsia"/>
        </w:rPr>
        <w:t>智力测验</w:t>
      </w:r>
      <w:r>
        <w:rPr>
          <w:rFonts w:hint="eastAsia"/>
        </w:rPr>
        <w:t xml:space="preserve"> </w:t>
      </w:r>
      <w:r>
        <w:rPr>
          <w:rFonts w:hint="eastAsia"/>
        </w:rPr>
        <w:t>自我控制能力测试</w:t>
      </w:r>
    </w:p>
    <w:p w14:paraId="32346014" w14:textId="77777777" w:rsidR="00880D24" w:rsidRDefault="009A35BF">
      <w:r>
        <w:rPr>
          <w:rFonts w:hint="eastAsia"/>
        </w:rPr>
        <w:t>自我控制能力测试</w:t>
      </w:r>
      <w:r>
        <w:rPr>
          <w:rFonts w:hint="eastAsia"/>
        </w:rPr>
        <w:t xml:space="preserve"> </w:t>
      </w:r>
      <w:r>
        <w:rPr>
          <w:rFonts w:hint="eastAsia"/>
        </w:rPr>
        <w:t>压力应对方式问卷</w:t>
      </w:r>
    </w:p>
    <w:p w14:paraId="3CD07C1B" w14:textId="77777777" w:rsidR="00880D24" w:rsidRDefault="009A35BF">
      <w:r>
        <w:rPr>
          <w:rFonts w:hint="eastAsia"/>
        </w:rPr>
        <w:t>瑞</w:t>
      </w:r>
      <w:proofErr w:type="gramStart"/>
      <w:r>
        <w:rPr>
          <w:rFonts w:hint="eastAsia"/>
        </w:rPr>
        <w:t>文彩</w:t>
      </w:r>
      <w:proofErr w:type="gramEnd"/>
      <w:r>
        <w:rPr>
          <w:rFonts w:hint="eastAsia"/>
        </w:rPr>
        <w:t>色推理测验</w:t>
      </w:r>
      <w:r>
        <w:rPr>
          <w:rFonts w:hint="eastAsia"/>
        </w:rPr>
        <w:t xml:space="preserve"> </w:t>
      </w:r>
      <w:r>
        <w:rPr>
          <w:rFonts w:hint="eastAsia"/>
        </w:rPr>
        <w:t>瑞</w:t>
      </w:r>
      <w:proofErr w:type="gramStart"/>
      <w:r>
        <w:rPr>
          <w:rFonts w:hint="eastAsia"/>
        </w:rPr>
        <w:t>文高级</w:t>
      </w:r>
      <w:proofErr w:type="gramEnd"/>
      <w:r>
        <w:rPr>
          <w:rFonts w:hint="eastAsia"/>
        </w:rPr>
        <w:t>推理测验</w:t>
      </w:r>
    </w:p>
    <w:p w14:paraId="2D3C9065" w14:textId="77777777" w:rsidR="00880D24" w:rsidRDefault="009A35BF">
      <w:r>
        <w:rPr>
          <w:rFonts w:hint="eastAsia"/>
        </w:rPr>
        <w:t>瑞文标准推理测验</w:t>
      </w:r>
      <w:r>
        <w:rPr>
          <w:rFonts w:hint="eastAsia"/>
        </w:rPr>
        <w:t xml:space="preserve"> </w:t>
      </w:r>
      <w:r>
        <w:rPr>
          <w:rFonts w:hint="eastAsia"/>
        </w:rPr>
        <w:t>思维能力测试</w:t>
      </w:r>
    </w:p>
    <w:p w14:paraId="2322473A" w14:textId="77777777" w:rsidR="00880D24" w:rsidRDefault="009A35BF">
      <w:r>
        <w:rPr>
          <w:rFonts w:hint="eastAsia"/>
        </w:rPr>
        <w:t>社会功能与适应能力评定</w:t>
      </w:r>
    </w:p>
    <w:p w14:paraId="434354C3" w14:textId="77777777" w:rsidR="00880D24" w:rsidRDefault="009A35BF">
      <w:r>
        <w:rPr>
          <w:rFonts w:hint="eastAsia"/>
        </w:rPr>
        <w:t>信任量表</w:t>
      </w:r>
      <w:r>
        <w:rPr>
          <w:rFonts w:hint="eastAsia"/>
        </w:rPr>
        <w:t xml:space="preserve">(TS) </w:t>
      </w:r>
      <w:r>
        <w:rPr>
          <w:rFonts w:hint="eastAsia"/>
        </w:rPr>
        <w:t>内在性、有势力的他人及机遇量表</w:t>
      </w:r>
      <w:r>
        <w:rPr>
          <w:rFonts w:hint="eastAsia"/>
        </w:rPr>
        <w:t>(IPC)</w:t>
      </w:r>
    </w:p>
    <w:p w14:paraId="5654FF26" w14:textId="77777777" w:rsidR="00880D24" w:rsidRDefault="009A35BF">
      <w:r>
        <w:rPr>
          <w:rFonts w:hint="eastAsia"/>
        </w:rPr>
        <w:t>领悟社会支持量表</w:t>
      </w:r>
      <w:r>
        <w:rPr>
          <w:rFonts w:hint="eastAsia"/>
        </w:rPr>
        <w:t xml:space="preserve">(PSSS) </w:t>
      </w:r>
      <w:r>
        <w:rPr>
          <w:rFonts w:hint="eastAsia"/>
        </w:rPr>
        <w:t>容纳他人量表</w:t>
      </w:r>
    </w:p>
    <w:p w14:paraId="3C82747C" w14:textId="77777777" w:rsidR="00880D24" w:rsidRDefault="009A35BF">
      <w:r>
        <w:rPr>
          <w:rFonts w:hint="eastAsia"/>
        </w:rPr>
        <w:t>嫉妒心理诊断量表</w:t>
      </w:r>
      <w:r>
        <w:rPr>
          <w:rFonts w:hint="eastAsia"/>
        </w:rPr>
        <w:t xml:space="preserve"> </w:t>
      </w:r>
      <w:r>
        <w:rPr>
          <w:rFonts w:hint="eastAsia"/>
        </w:rPr>
        <w:t>防御方式问卷</w:t>
      </w:r>
      <w:r>
        <w:rPr>
          <w:rFonts w:hint="eastAsia"/>
        </w:rPr>
        <w:t>(DSQ)</w:t>
      </w:r>
    </w:p>
    <w:p w14:paraId="413E0953" w14:textId="77777777" w:rsidR="00880D24" w:rsidRDefault="009A35BF">
      <w:r>
        <w:rPr>
          <w:rFonts w:hint="eastAsia"/>
        </w:rPr>
        <w:t>自尊量表</w:t>
      </w:r>
      <w:r>
        <w:rPr>
          <w:rFonts w:hint="eastAsia"/>
        </w:rPr>
        <w:t xml:space="preserve">(SES) </w:t>
      </w:r>
      <w:r>
        <w:rPr>
          <w:rFonts w:hint="eastAsia"/>
        </w:rPr>
        <w:t>父母教养方式</w:t>
      </w:r>
      <w:r>
        <w:rPr>
          <w:rFonts w:hint="eastAsia"/>
        </w:rPr>
        <w:t>(EMBU)</w:t>
      </w:r>
    </w:p>
    <w:p w14:paraId="01FC0E8E" w14:textId="77777777" w:rsidR="00880D24" w:rsidRDefault="009A35BF">
      <w:r>
        <w:rPr>
          <w:rFonts w:hint="eastAsia"/>
        </w:rPr>
        <w:t>社交</w:t>
      </w:r>
      <w:r>
        <w:rPr>
          <w:rFonts w:hint="eastAsia"/>
        </w:rPr>
        <w:t>回避及苦恼量表</w:t>
      </w:r>
      <w:r>
        <w:rPr>
          <w:rFonts w:hint="eastAsia"/>
        </w:rPr>
        <w:t xml:space="preserve">(SAD) </w:t>
      </w:r>
      <w:r>
        <w:rPr>
          <w:rFonts w:hint="eastAsia"/>
        </w:rPr>
        <w:t>社会功能缺陷量表</w:t>
      </w:r>
      <w:r>
        <w:rPr>
          <w:rFonts w:hint="eastAsia"/>
        </w:rPr>
        <w:t>(SDSS)</w:t>
      </w:r>
    </w:p>
    <w:p w14:paraId="66316AF3" w14:textId="77777777" w:rsidR="00880D24" w:rsidRDefault="009A35BF">
      <w:r>
        <w:rPr>
          <w:rFonts w:hint="eastAsia"/>
        </w:rPr>
        <w:t>精神障碍评定</w:t>
      </w:r>
    </w:p>
    <w:p w14:paraId="6EC9586A" w14:textId="77777777" w:rsidR="00880D24" w:rsidRDefault="009A35BF">
      <w:r>
        <w:rPr>
          <w:rFonts w:hint="eastAsia"/>
        </w:rPr>
        <w:t>贝克躁狂量表</w:t>
      </w:r>
      <w:r>
        <w:rPr>
          <w:rFonts w:hint="eastAsia"/>
        </w:rPr>
        <w:t>(BRMS) Marks</w:t>
      </w:r>
      <w:r>
        <w:rPr>
          <w:rFonts w:hint="eastAsia"/>
        </w:rPr>
        <w:t>恐怖强迫量表</w:t>
      </w:r>
      <w:r>
        <w:rPr>
          <w:rFonts w:hint="eastAsia"/>
        </w:rPr>
        <w:t>(MSCPOR/MOS)</w:t>
      </w:r>
    </w:p>
    <w:p w14:paraId="572D3A36" w14:textId="77777777" w:rsidR="00880D24" w:rsidRDefault="009A35BF">
      <w:r>
        <w:rPr>
          <w:rFonts w:hint="eastAsia"/>
        </w:rPr>
        <w:t>精神症状自我诊断量表</w:t>
      </w:r>
      <w:r>
        <w:rPr>
          <w:rFonts w:hint="eastAsia"/>
        </w:rPr>
        <w:t xml:space="preserve"> </w:t>
      </w:r>
      <w:r>
        <w:rPr>
          <w:rFonts w:hint="eastAsia"/>
        </w:rPr>
        <w:t>自杀态度测评量表</w:t>
      </w:r>
      <w:r>
        <w:rPr>
          <w:rFonts w:hint="eastAsia"/>
        </w:rPr>
        <w:t>(QSA)</w:t>
      </w:r>
    </w:p>
    <w:p w14:paraId="44E06AF9" w14:textId="77777777" w:rsidR="00880D24" w:rsidRDefault="009A35BF">
      <w:r>
        <w:rPr>
          <w:rFonts w:hint="eastAsia"/>
        </w:rPr>
        <w:t>自卑感量表</w:t>
      </w:r>
      <w:r>
        <w:rPr>
          <w:rFonts w:hint="eastAsia"/>
        </w:rPr>
        <w:t xml:space="preserve">(FIS) </w:t>
      </w:r>
      <w:r>
        <w:rPr>
          <w:rFonts w:hint="eastAsia"/>
        </w:rPr>
        <w:t>惧怕否定评价量表</w:t>
      </w:r>
      <w:r>
        <w:rPr>
          <w:rFonts w:hint="eastAsia"/>
        </w:rPr>
        <w:t>(FNE)</w:t>
      </w:r>
    </w:p>
    <w:p w14:paraId="7CB536C3" w14:textId="77777777" w:rsidR="00880D24" w:rsidRDefault="009A35BF">
      <w:r>
        <w:rPr>
          <w:rFonts w:hint="eastAsia"/>
        </w:rPr>
        <w:t>生活事件、应激与应付方式评定</w:t>
      </w:r>
    </w:p>
    <w:p w14:paraId="5BD7AA79" w14:textId="77777777" w:rsidR="00880D24" w:rsidRDefault="009A35BF">
      <w:r>
        <w:rPr>
          <w:rFonts w:hint="eastAsia"/>
        </w:rPr>
        <w:t>爱情关系合适度评定量表</w:t>
      </w:r>
      <w:r>
        <w:rPr>
          <w:rFonts w:hint="eastAsia"/>
        </w:rPr>
        <w:t xml:space="preserve"> </w:t>
      </w:r>
      <w:r>
        <w:rPr>
          <w:rFonts w:hint="eastAsia"/>
        </w:rPr>
        <w:t>疲劳量表</w:t>
      </w:r>
      <w:r>
        <w:rPr>
          <w:rFonts w:hint="eastAsia"/>
        </w:rPr>
        <w:t>(FS-14)</w:t>
      </w:r>
    </w:p>
    <w:p w14:paraId="7A13625F" w14:textId="77777777" w:rsidR="00880D24" w:rsidRDefault="009A35BF">
      <w:r>
        <w:rPr>
          <w:rFonts w:hint="eastAsia"/>
        </w:rPr>
        <w:t>德克萨斯社会行为问卷</w:t>
      </w:r>
      <w:r>
        <w:rPr>
          <w:rFonts w:hint="eastAsia"/>
        </w:rPr>
        <w:t xml:space="preserve"> </w:t>
      </w:r>
      <w:r>
        <w:rPr>
          <w:rFonts w:hint="eastAsia"/>
        </w:rPr>
        <w:t>家庭环境量表</w:t>
      </w:r>
      <w:r>
        <w:rPr>
          <w:rFonts w:hint="eastAsia"/>
        </w:rPr>
        <w:t>(FES)</w:t>
      </w:r>
    </w:p>
    <w:p w14:paraId="30E581AE" w14:textId="77777777" w:rsidR="00880D24" w:rsidRDefault="009A35BF">
      <w:r>
        <w:rPr>
          <w:rFonts w:hint="eastAsia"/>
        </w:rPr>
        <w:t>生活事件量表</w:t>
      </w:r>
      <w:r>
        <w:rPr>
          <w:rFonts w:hint="eastAsia"/>
        </w:rPr>
        <w:t xml:space="preserve">(LES) </w:t>
      </w:r>
      <w:r>
        <w:rPr>
          <w:rFonts w:hint="eastAsia"/>
        </w:rPr>
        <w:t>家庭功能评定量表</w:t>
      </w:r>
    </w:p>
    <w:p w14:paraId="5AAF57BC" w14:textId="77777777" w:rsidR="00880D24" w:rsidRDefault="009A35BF">
      <w:r>
        <w:rPr>
          <w:rFonts w:hint="eastAsia"/>
        </w:rPr>
        <w:t>OLSON</w:t>
      </w:r>
      <w:r>
        <w:rPr>
          <w:rFonts w:hint="eastAsia"/>
        </w:rPr>
        <w:t>婚姻质量问卷</w:t>
      </w:r>
      <w:r>
        <w:rPr>
          <w:rFonts w:hint="eastAsia"/>
        </w:rPr>
        <w:t xml:space="preserve"> </w:t>
      </w:r>
      <w:r>
        <w:rPr>
          <w:rFonts w:hint="eastAsia"/>
        </w:rPr>
        <w:t>家庭教育方式综合测评</w:t>
      </w:r>
    </w:p>
    <w:p w14:paraId="7909CF8B" w14:textId="77777777" w:rsidR="00880D24" w:rsidRDefault="009A35BF">
      <w:r>
        <w:rPr>
          <w:rFonts w:hint="eastAsia"/>
        </w:rPr>
        <w:t>情绪评定</w:t>
      </w:r>
    </w:p>
    <w:p w14:paraId="4C9023FE" w14:textId="77777777" w:rsidR="00880D24" w:rsidRDefault="009A35BF">
      <w:proofErr w:type="gramStart"/>
      <w:r>
        <w:rPr>
          <w:rFonts w:hint="eastAsia"/>
        </w:rPr>
        <w:lastRenderedPageBreak/>
        <w:t>汉密顿</w:t>
      </w:r>
      <w:proofErr w:type="gramEnd"/>
      <w:r>
        <w:rPr>
          <w:rFonts w:hint="eastAsia"/>
        </w:rPr>
        <w:t>焦虑量表</w:t>
      </w:r>
      <w:r>
        <w:rPr>
          <w:rFonts w:hint="eastAsia"/>
        </w:rPr>
        <w:t xml:space="preserve">(HAMA) </w:t>
      </w:r>
      <w:r>
        <w:rPr>
          <w:rFonts w:hint="eastAsia"/>
        </w:rPr>
        <w:t>情绪</w:t>
      </w:r>
      <w:r>
        <w:rPr>
          <w:rFonts w:hint="eastAsia"/>
        </w:rPr>
        <w:t>-</w:t>
      </w:r>
      <w:r>
        <w:rPr>
          <w:rFonts w:hint="eastAsia"/>
        </w:rPr>
        <w:t>社交孤独测验</w:t>
      </w:r>
      <w:r>
        <w:rPr>
          <w:rFonts w:hint="eastAsia"/>
        </w:rPr>
        <w:t>(ESLI)</w:t>
      </w:r>
    </w:p>
    <w:p w14:paraId="08688304" w14:textId="77777777" w:rsidR="00880D24" w:rsidRDefault="009A35BF">
      <w:r>
        <w:rPr>
          <w:rFonts w:hint="eastAsia"/>
        </w:rPr>
        <w:t>抑郁自评量表</w:t>
      </w:r>
      <w:r>
        <w:rPr>
          <w:rFonts w:hint="eastAsia"/>
        </w:rPr>
        <w:t xml:space="preserve">(SDS) </w:t>
      </w:r>
      <w:r>
        <w:rPr>
          <w:rFonts w:hint="eastAsia"/>
        </w:rPr>
        <w:t>交往焦虑量表</w:t>
      </w:r>
      <w:r>
        <w:rPr>
          <w:rFonts w:hint="eastAsia"/>
        </w:rPr>
        <w:t>(IAS)</w:t>
      </w:r>
    </w:p>
    <w:p w14:paraId="28C43CC6" w14:textId="77777777" w:rsidR="00880D24" w:rsidRDefault="009A35BF">
      <w:r>
        <w:rPr>
          <w:rFonts w:hint="eastAsia"/>
        </w:rPr>
        <w:t>焦虑自评量表</w:t>
      </w:r>
      <w:r>
        <w:rPr>
          <w:rFonts w:hint="eastAsia"/>
        </w:rPr>
        <w:t xml:space="preserve">(SAS) </w:t>
      </w:r>
      <w:proofErr w:type="gramStart"/>
      <w:r>
        <w:rPr>
          <w:rFonts w:hint="eastAsia"/>
        </w:rPr>
        <w:t>汉密顿</w:t>
      </w:r>
      <w:proofErr w:type="gramEnd"/>
      <w:r>
        <w:rPr>
          <w:rFonts w:hint="eastAsia"/>
        </w:rPr>
        <w:t>抑郁量表</w:t>
      </w:r>
      <w:r>
        <w:rPr>
          <w:rFonts w:hint="eastAsia"/>
        </w:rPr>
        <w:t>(HAMD)</w:t>
      </w:r>
    </w:p>
    <w:p w14:paraId="592554A7" w14:textId="77777777" w:rsidR="00880D24" w:rsidRDefault="009A35BF">
      <w:r>
        <w:rPr>
          <w:rFonts w:hint="eastAsia"/>
        </w:rPr>
        <w:t>睡眠评定</w:t>
      </w:r>
    </w:p>
    <w:p w14:paraId="604EC548" w14:textId="77777777" w:rsidR="00880D24" w:rsidRDefault="009A35BF">
      <w:r>
        <w:rPr>
          <w:rFonts w:hint="eastAsia"/>
        </w:rPr>
        <w:t>匹兹堡睡眠质量指数</w:t>
      </w:r>
      <w:r>
        <w:rPr>
          <w:rFonts w:hint="eastAsia"/>
        </w:rPr>
        <w:t xml:space="preserve">(PSQI) </w:t>
      </w:r>
      <w:r>
        <w:rPr>
          <w:rFonts w:hint="eastAsia"/>
        </w:rPr>
        <w:t>阿森斯失眠</w:t>
      </w:r>
      <w:r>
        <w:rPr>
          <w:rFonts w:hint="eastAsia"/>
        </w:rPr>
        <w:t>(AIS)</w:t>
      </w:r>
    </w:p>
    <w:p w14:paraId="56901AA1" w14:textId="77777777" w:rsidR="00880D24" w:rsidRDefault="009A35BF">
      <w:r>
        <w:rPr>
          <w:rFonts w:hint="eastAsia"/>
        </w:rPr>
        <w:t>烟酒与药物依赖评定</w:t>
      </w:r>
    </w:p>
    <w:p w14:paraId="4DBA4B75" w14:textId="77777777" w:rsidR="00880D24" w:rsidRDefault="009A35BF">
      <w:r>
        <w:rPr>
          <w:rFonts w:hint="eastAsia"/>
        </w:rPr>
        <w:t>Russell</w:t>
      </w:r>
      <w:r>
        <w:rPr>
          <w:rFonts w:hint="eastAsia"/>
        </w:rPr>
        <w:t>吸烟原因问卷（</w:t>
      </w:r>
      <w:r>
        <w:rPr>
          <w:rFonts w:hint="eastAsia"/>
        </w:rPr>
        <w:t>RRSQ</w:t>
      </w:r>
      <w:r>
        <w:rPr>
          <w:rFonts w:hint="eastAsia"/>
        </w:rPr>
        <w:t>）</w:t>
      </w:r>
      <w:r>
        <w:rPr>
          <w:rFonts w:hint="eastAsia"/>
        </w:rPr>
        <w:t xml:space="preserve"> </w:t>
      </w:r>
      <w:r>
        <w:rPr>
          <w:rFonts w:hint="eastAsia"/>
        </w:rPr>
        <w:t>酒精依赖筛查量表</w:t>
      </w:r>
      <w:r>
        <w:rPr>
          <w:rFonts w:hint="eastAsia"/>
        </w:rPr>
        <w:t>(MAST)</w:t>
      </w:r>
      <w:bookmarkEnd w:id="1"/>
    </w:p>
    <w:sectPr w:rsidR="00880D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D24"/>
    <w:rsid w:val="00880D24"/>
    <w:rsid w:val="009A35BF"/>
    <w:rsid w:val="403B4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ACCFBA7-F549-4153-A47D-377AE044D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HASEE</dc:creator>
  <cp:lastModifiedBy>User</cp:lastModifiedBy>
  <cp:revision>2</cp:revision>
  <dcterms:created xsi:type="dcterms:W3CDTF">2025-10-29T02:13:00Z</dcterms:created>
  <dcterms:modified xsi:type="dcterms:W3CDTF">2025-10-29T02:13:00Z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eyJoZGlkIjoiM2EwNGRjOGUzYjRlZWYxOGQ4Y2M3YjlhOWUwNDU2MzkiLCJ1c2VySWQiOiIxMTc2MTQyNjg5In0=</vt:lpwstr>
  </property>
  <property fmtid="{D5CDD505-2E9C-101B-9397-08002B2CF9AE}" pid="4" name="ICV">
    <vt:lpwstr>C86BDEAF514645AB902F201D5A290F74_12</vt:lpwstr>
  </property>
</Properties>
</file>